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07AC9" w14:textId="660407AD" w:rsidR="00B60CD7" w:rsidRPr="009A4955" w:rsidRDefault="00BE7594">
      <w:pPr>
        <w:rPr>
          <w:rFonts w:cstheme="minorHAnsi"/>
          <w:sz w:val="24"/>
          <w:szCs w:val="24"/>
        </w:rPr>
      </w:pPr>
      <w:r w:rsidRPr="009A4955">
        <w:rPr>
          <w:rFonts w:cstheme="minorHAnsi"/>
          <w:color w:val="212529"/>
          <w:sz w:val="24"/>
          <w:szCs w:val="24"/>
        </w:rPr>
        <w:t xml:space="preserve">The Bottineau County Highway Department is accepting applications for a </w:t>
      </w:r>
      <w:r w:rsidR="009A4955" w:rsidRPr="009A4955">
        <w:rPr>
          <w:rFonts w:cstheme="minorHAnsi"/>
          <w:color w:val="212529"/>
          <w:sz w:val="24"/>
          <w:szCs w:val="24"/>
        </w:rPr>
        <w:t>full-time</w:t>
      </w:r>
      <w:r w:rsidRPr="009A4955">
        <w:rPr>
          <w:rFonts w:cstheme="minorHAnsi"/>
          <w:color w:val="212529"/>
          <w:sz w:val="24"/>
          <w:szCs w:val="24"/>
        </w:rPr>
        <w:t xml:space="preserve"> equipment operator. The position will be based out of the </w:t>
      </w:r>
      <w:r w:rsidR="009A4955" w:rsidRPr="009A4955">
        <w:rPr>
          <w:rFonts w:cstheme="minorHAnsi"/>
          <w:color w:val="212529"/>
          <w:sz w:val="24"/>
          <w:szCs w:val="24"/>
        </w:rPr>
        <w:t xml:space="preserve">Lansford </w:t>
      </w:r>
      <w:r w:rsidRPr="009A4955">
        <w:rPr>
          <w:rFonts w:cstheme="minorHAnsi"/>
          <w:color w:val="212529"/>
          <w:sz w:val="24"/>
          <w:szCs w:val="24"/>
        </w:rPr>
        <w:t>County Shop</w:t>
      </w:r>
      <w:r w:rsidR="0052003C">
        <w:rPr>
          <w:rFonts w:cstheme="minorHAnsi"/>
          <w:color w:val="212529"/>
          <w:sz w:val="24"/>
          <w:szCs w:val="24"/>
        </w:rPr>
        <w:t>,</w:t>
      </w:r>
      <w:r w:rsidR="00B60CD7">
        <w:rPr>
          <w:rFonts w:cstheme="minorHAnsi"/>
          <w:color w:val="212529"/>
          <w:sz w:val="24"/>
          <w:szCs w:val="24"/>
        </w:rPr>
        <w:t xml:space="preserve"> with jobs and job sites located in all parts of Bottineau County</w:t>
      </w:r>
      <w:r w:rsidRPr="009A4955">
        <w:rPr>
          <w:rFonts w:cstheme="minorHAnsi"/>
          <w:color w:val="212529"/>
          <w:sz w:val="24"/>
          <w:szCs w:val="24"/>
        </w:rPr>
        <w:t>.</w:t>
      </w:r>
      <w:r w:rsidR="00B60CD7">
        <w:rPr>
          <w:rFonts w:cstheme="minorHAnsi"/>
          <w:color w:val="212529"/>
          <w:sz w:val="24"/>
          <w:szCs w:val="24"/>
        </w:rPr>
        <w:t xml:space="preserve"> This is an </w:t>
      </w:r>
      <w:r w:rsidR="006D4214">
        <w:rPr>
          <w:rFonts w:cstheme="minorHAnsi"/>
          <w:color w:val="212529"/>
          <w:sz w:val="24"/>
          <w:szCs w:val="24"/>
        </w:rPr>
        <w:t>on-call</w:t>
      </w:r>
      <w:r w:rsidR="00B60CD7">
        <w:rPr>
          <w:rFonts w:cstheme="minorHAnsi"/>
          <w:color w:val="212529"/>
          <w:sz w:val="24"/>
          <w:szCs w:val="24"/>
        </w:rPr>
        <w:t xml:space="preserve"> position, requiring you to monitor the roads in </w:t>
      </w:r>
      <w:r w:rsidR="006D4214">
        <w:rPr>
          <w:rFonts w:cstheme="minorHAnsi"/>
          <w:color w:val="212529"/>
          <w:sz w:val="24"/>
          <w:szCs w:val="24"/>
        </w:rPr>
        <w:t>your</w:t>
      </w:r>
      <w:r w:rsidR="00B60CD7">
        <w:rPr>
          <w:rFonts w:cstheme="minorHAnsi"/>
          <w:color w:val="212529"/>
          <w:sz w:val="24"/>
          <w:szCs w:val="24"/>
        </w:rPr>
        <w:t xml:space="preserve"> area during major weather events.</w:t>
      </w:r>
      <w:r w:rsidRPr="009A4955">
        <w:rPr>
          <w:rFonts w:cstheme="minorHAnsi"/>
          <w:color w:val="212529"/>
          <w:sz w:val="24"/>
          <w:szCs w:val="24"/>
        </w:rPr>
        <w:t xml:space="preserve"> This position requires performances of skilled manual labor operating and maintaining various types of trucks and heavy equipment used in constructing and maintaining roads, highways, and bridges. Applicants must also be able to perform routine maintenance on trucks and heavy equipment. Applicants must have a Class </w:t>
      </w:r>
      <w:r w:rsidR="0052003C">
        <w:rPr>
          <w:rFonts w:cstheme="minorHAnsi"/>
          <w:color w:val="212529"/>
          <w:sz w:val="24"/>
          <w:szCs w:val="24"/>
        </w:rPr>
        <w:t>B</w:t>
      </w:r>
      <w:r w:rsidRPr="009A4955">
        <w:rPr>
          <w:rFonts w:cstheme="minorHAnsi"/>
          <w:color w:val="212529"/>
          <w:sz w:val="24"/>
          <w:szCs w:val="24"/>
        </w:rPr>
        <w:t xml:space="preserve"> driver's license and successfully pass a pre-employment drug and alcohol screening. Starting salary for the position </w:t>
      </w:r>
      <w:r w:rsidR="009A4955" w:rsidRPr="009A4955">
        <w:rPr>
          <w:rFonts w:cstheme="minorHAnsi"/>
          <w:color w:val="212529"/>
          <w:sz w:val="24"/>
          <w:szCs w:val="24"/>
        </w:rPr>
        <w:t>will range from $3,400 - $3,500 per month</w:t>
      </w:r>
      <w:r w:rsidRPr="009A4955">
        <w:rPr>
          <w:rFonts w:cstheme="minorHAnsi"/>
          <w:color w:val="212529"/>
          <w:sz w:val="24"/>
          <w:szCs w:val="24"/>
        </w:rPr>
        <w:t xml:space="preserve"> dependent on experience. Bottineau County offers a full benefit package with health insurance, retirement, vacation time, sick time, holiday time and other miscellaneous benefits. </w:t>
      </w:r>
      <w:r w:rsidR="009A4955" w:rsidRPr="009A4955">
        <w:rPr>
          <w:rFonts w:cstheme="minorHAnsi"/>
          <w:sz w:val="24"/>
          <w:szCs w:val="24"/>
        </w:rPr>
        <w:t>Bottineau County Highway Department employees are subject to random drug and alcohol screens. Applications can be obtained in the Bottineau County Auditor’s office located in the Courthouse, 314 W 5</w:t>
      </w:r>
      <w:r w:rsidR="009A4955" w:rsidRPr="009A4955">
        <w:rPr>
          <w:rFonts w:cstheme="minorHAnsi"/>
          <w:sz w:val="24"/>
          <w:szCs w:val="24"/>
          <w:vertAlign w:val="superscript"/>
        </w:rPr>
        <w:t>th</w:t>
      </w:r>
      <w:r w:rsidR="009A4955" w:rsidRPr="009A4955">
        <w:rPr>
          <w:rFonts w:cstheme="minorHAnsi"/>
          <w:sz w:val="24"/>
          <w:szCs w:val="24"/>
        </w:rPr>
        <w:t xml:space="preserve"> St Bottineau ND 58318, or by calling 701-228-2225. Applications can also be found on the County website: </w:t>
      </w:r>
      <w:hyperlink r:id="rId5" w:history="1">
        <w:r w:rsidR="009A4955" w:rsidRPr="009A4955">
          <w:rPr>
            <w:rStyle w:val="Hyperlink"/>
            <w:rFonts w:cstheme="minorHAnsi"/>
            <w:sz w:val="24"/>
            <w:szCs w:val="24"/>
          </w:rPr>
          <w:t>www.bottineauco.com</w:t>
        </w:r>
      </w:hyperlink>
      <w:r w:rsidR="009A4955" w:rsidRPr="009A4955">
        <w:rPr>
          <w:rFonts w:cstheme="minorHAnsi"/>
          <w:sz w:val="24"/>
          <w:szCs w:val="24"/>
        </w:rPr>
        <w:t>. Please return completed application to the Auditor’s office no later than 5:00 PM F</w:t>
      </w:r>
      <w:r w:rsidR="009A4955" w:rsidRPr="009A4955">
        <w:rPr>
          <w:rFonts w:cstheme="minorHAnsi"/>
          <w:sz w:val="24"/>
          <w:szCs w:val="24"/>
        </w:rPr>
        <w:t>riday September 17</w:t>
      </w:r>
      <w:r w:rsidR="009A4955" w:rsidRPr="009A4955">
        <w:rPr>
          <w:rFonts w:cstheme="minorHAnsi"/>
          <w:sz w:val="24"/>
          <w:szCs w:val="24"/>
          <w:vertAlign w:val="superscript"/>
        </w:rPr>
        <w:t>th</w:t>
      </w:r>
      <w:r w:rsidR="009A4955" w:rsidRPr="009A4955">
        <w:rPr>
          <w:rFonts w:cstheme="minorHAnsi"/>
          <w:sz w:val="24"/>
          <w:szCs w:val="24"/>
        </w:rPr>
        <w:t>. EOE</w:t>
      </w:r>
    </w:p>
    <w:sectPr w:rsidR="00B60CD7" w:rsidRPr="009A4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F132D"/>
    <w:multiLevelType w:val="multilevel"/>
    <w:tmpl w:val="C9AE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94"/>
    <w:rsid w:val="0052003C"/>
    <w:rsid w:val="006D4214"/>
    <w:rsid w:val="009A4955"/>
    <w:rsid w:val="00A411AE"/>
    <w:rsid w:val="00B60CD7"/>
    <w:rsid w:val="00BC26BF"/>
    <w:rsid w:val="00BE7594"/>
    <w:rsid w:val="00D47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3E776"/>
  <w15:chartTrackingRefBased/>
  <w15:docId w15:val="{D3E02D97-EB09-4AEF-97FA-5D357E11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49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ttineauc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Fulsebakke</dc:creator>
  <cp:keywords/>
  <dc:description/>
  <cp:lastModifiedBy>Kelsey Fulsebakke</cp:lastModifiedBy>
  <cp:revision>6</cp:revision>
  <dcterms:created xsi:type="dcterms:W3CDTF">2020-03-06T17:48:00Z</dcterms:created>
  <dcterms:modified xsi:type="dcterms:W3CDTF">2021-08-30T20:19:00Z</dcterms:modified>
</cp:coreProperties>
</file>